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1A" w:rsidRDefault="00BB0A1A" w:rsidP="00110CDB">
      <w:pPr>
        <w:pStyle w:val="Nagwek"/>
        <w:ind w:right="-205"/>
        <w:jc w:val="center"/>
        <w:rPr>
          <w:rFonts w:ascii="Times New Roman" w:hAnsi="Times New Roman" w:cs="Times New Roman"/>
          <w:sz w:val="18"/>
          <w:szCs w:val="18"/>
        </w:rPr>
      </w:pPr>
    </w:p>
    <w:p w:rsidR="00110CDB" w:rsidRPr="00661C1E" w:rsidRDefault="008016DC" w:rsidP="00110CDB">
      <w:pPr>
        <w:pStyle w:val="Nagwek"/>
        <w:ind w:right="-205"/>
        <w:jc w:val="center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 xml:space="preserve">Szkoła Języka i Kultury Polskiej dla </w:t>
      </w:r>
      <w:r w:rsidR="00110CDB" w:rsidRPr="00661C1E">
        <w:rPr>
          <w:rFonts w:ascii="Times New Roman" w:hAnsi="Times New Roman" w:cs="Times New Roman"/>
          <w:sz w:val="20"/>
          <w:szCs w:val="20"/>
        </w:rPr>
        <w:t xml:space="preserve">Cudzoziemców </w:t>
      </w:r>
      <w:r w:rsidRPr="00661C1E">
        <w:rPr>
          <w:rFonts w:ascii="Times New Roman" w:hAnsi="Times New Roman" w:cs="Times New Roman"/>
          <w:sz w:val="20"/>
          <w:szCs w:val="20"/>
        </w:rPr>
        <w:t>Uniwersyte</w:t>
      </w:r>
      <w:r w:rsidR="00110CDB" w:rsidRPr="00661C1E">
        <w:rPr>
          <w:rFonts w:ascii="Times New Roman" w:hAnsi="Times New Roman" w:cs="Times New Roman"/>
          <w:sz w:val="20"/>
          <w:szCs w:val="20"/>
        </w:rPr>
        <w:t>tu</w:t>
      </w:r>
      <w:r w:rsidRPr="00661C1E">
        <w:rPr>
          <w:rFonts w:ascii="Times New Roman" w:hAnsi="Times New Roman" w:cs="Times New Roman"/>
          <w:sz w:val="20"/>
          <w:szCs w:val="20"/>
        </w:rPr>
        <w:t xml:space="preserve"> Szczeciński</w:t>
      </w:r>
      <w:r w:rsidR="00110CDB" w:rsidRPr="00661C1E">
        <w:rPr>
          <w:rFonts w:ascii="Times New Roman" w:hAnsi="Times New Roman" w:cs="Times New Roman"/>
          <w:sz w:val="20"/>
          <w:szCs w:val="20"/>
        </w:rPr>
        <w:t>ego</w:t>
      </w:r>
    </w:p>
    <w:p w:rsidR="00110CDB" w:rsidRPr="00661C1E" w:rsidRDefault="00110CDB" w:rsidP="00110CDB">
      <w:pPr>
        <w:pStyle w:val="Nagwek"/>
        <w:ind w:right="-205"/>
        <w:jc w:val="center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sz w:val="20"/>
          <w:szCs w:val="20"/>
        </w:rPr>
        <w:t>Polish Language and Culture School for Foreigners, University of Szczecin</w:t>
      </w:r>
    </w:p>
    <w:p w:rsidR="00110CDB" w:rsidRPr="00661C1E" w:rsidRDefault="00110CDB" w:rsidP="008016DC">
      <w:pPr>
        <w:pStyle w:val="Nagwek"/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8016DC" w:rsidRPr="00661C1E" w:rsidRDefault="008016DC" w:rsidP="008016DC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>al. Piastów 40 B, 70-065 Szczecin</w:t>
      </w:r>
    </w:p>
    <w:p w:rsidR="008016DC" w:rsidRPr="00BD4301" w:rsidRDefault="00FC557D" w:rsidP="008016DC">
      <w:pPr>
        <w:pStyle w:val="Nagwek"/>
        <w:ind w:left="709"/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="008016DC" w:rsidRPr="00661C1E">
          <w:rPr>
            <w:rStyle w:val="Hipercze"/>
            <w:rFonts w:ascii="Times New Roman" w:hAnsi="Times New Roman" w:cs="Times New Roman"/>
            <w:sz w:val="20"/>
            <w:szCs w:val="20"/>
          </w:rPr>
          <w:t>plus@usz.edu.pl</w:t>
        </w:r>
      </w:hyperlink>
    </w:p>
    <w:p w:rsidR="00CE2C7F" w:rsidRPr="00BD4301" w:rsidRDefault="00CE2C7F" w:rsidP="008016DC">
      <w:pPr>
        <w:pStyle w:val="Nagwek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CE2C7F" w:rsidRPr="00661C1E" w:rsidRDefault="00B47617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>FORMULARZ</w:t>
      </w:r>
      <w:r w:rsidR="00CE2C7F"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ZGŁOSZENIA NA KURS JĘZYKA POLSKIEGO</w:t>
      </w:r>
      <w:r w:rsidR="00F6646E"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DC3FD2"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>JAKO OBCEGO</w:t>
      </w:r>
    </w:p>
    <w:p w:rsidR="00CE2C7F" w:rsidRPr="00661C1E" w:rsidRDefault="00CE2C7F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>(POLISH LANGUAGE COURSE APPLICATION FORM)</w:t>
      </w:r>
    </w:p>
    <w:p w:rsidR="00DA38AA" w:rsidRPr="00BD4301" w:rsidRDefault="00DA38AA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CE2C7F" w:rsidRPr="00BD4301" w:rsidRDefault="00CE2C7F" w:rsidP="00CE2C7F">
      <w:pPr>
        <w:widowControl w:val="0"/>
        <w:autoSpaceDE w:val="0"/>
        <w:autoSpaceDN w:val="0"/>
        <w:adjustRightInd w:val="0"/>
        <w:ind w:right="-1338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CE2C7F" w:rsidRPr="00661C1E" w:rsidRDefault="000A6BA1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sz w:val="20"/>
          <w:szCs w:val="20"/>
          <w:lang w:val="en-US"/>
        </w:rPr>
        <w:t>Proszę</w:t>
      </w:r>
      <w:r w:rsidR="007A2307" w:rsidRPr="00661C1E">
        <w:rPr>
          <w:rFonts w:ascii="Times New Roman" w:hAnsi="Times New Roman" w:cs="Times New Roman"/>
          <w:sz w:val="20"/>
          <w:szCs w:val="20"/>
          <w:lang w:val="en-US"/>
        </w:rPr>
        <w:t xml:space="preserve"> wypełnić formularz w pustych białych polach i zakreślić właściwą odpowiedź w polach szarych. </w:t>
      </w:r>
    </w:p>
    <w:p w:rsidR="00072720" w:rsidRPr="00661C1E" w:rsidRDefault="00072720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sz w:val="20"/>
          <w:szCs w:val="20"/>
          <w:lang w:val="en-US"/>
        </w:rPr>
        <w:t>Pleas</w:t>
      </w:r>
      <w:r w:rsidR="005536D6" w:rsidRPr="00661C1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1C1E">
        <w:rPr>
          <w:rFonts w:ascii="Times New Roman" w:hAnsi="Times New Roman" w:cs="Times New Roman"/>
          <w:sz w:val="20"/>
          <w:szCs w:val="20"/>
          <w:lang w:val="en-US"/>
        </w:rPr>
        <w:t xml:space="preserve"> fill in the form in empty white spaces and mark the right answer in the gray spaces.</w:t>
      </w:r>
    </w:p>
    <w:p w:rsidR="000E10AB" w:rsidRPr="00BD4301" w:rsidRDefault="000E10AB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a-Siatka"/>
        <w:tblpPr w:leftFromText="180" w:rightFromText="180" w:vertAnchor="text" w:horzAnchor="page" w:tblpX="1319" w:tblpY="172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76"/>
        <w:gridCol w:w="3969"/>
        <w:gridCol w:w="40"/>
        <w:gridCol w:w="810"/>
      </w:tblGrid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Imię (Name)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Nazwisko (Last name)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rPr>
          <w:trHeight w:val="49"/>
        </w:trPr>
        <w:tc>
          <w:tcPr>
            <w:tcW w:w="817" w:type="dxa"/>
            <w:vMerge w:val="restart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Płeć (Sex)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(Male)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72720" w:rsidRPr="007A2307" w:rsidTr="00DA38AA">
        <w:trPr>
          <w:trHeight w:val="48"/>
        </w:trPr>
        <w:tc>
          <w:tcPr>
            <w:tcW w:w="817" w:type="dxa"/>
            <w:vMerge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 (Female)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Kraj (Country)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Numer telefonu (Telephone number)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 e-mail (E-mail address)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904" w:rsidRPr="007A2307" w:rsidTr="00DA38AA">
        <w:tc>
          <w:tcPr>
            <w:tcW w:w="817" w:type="dxa"/>
            <w:vAlign w:val="center"/>
          </w:tcPr>
          <w:p w:rsidR="00995904" w:rsidRPr="00661C1E" w:rsidRDefault="00995904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995904" w:rsidRPr="00661C1E" w:rsidRDefault="00D06DD4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 do faktury</w:t>
            </w:r>
            <w:r w:rsidR="00C3000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(Invoice address)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06DD4" w:rsidRPr="00661C1E" w:rsidRDefault="00D06DD4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Ulica (Street)</w:t>
            </w:r>
          </w:p>
          <w:p w:rsidR="00D06DD4" w:rsidRPr="00661C1E" w:rsidRDefault="00D06DD4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 (</w:t>
            </w:r>
            <w:r w:rsidR="00C3000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Post-code)</w:t>
            </w:r>
          </w:p>
          <w:p w:rsidR="00D06DD4" w:rsidRPr="00661C1E" w:rsidRDefault="00D06DD4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Miejscowość (Place-name)</w:t>
            </w:r>
          </w:p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Kraj (Country) 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995904" w:rsidRPr="00661C1E" w:rsidRDefault="00995904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0000" w:rsidRPr="007A2307" w:rsidTr="00DA38AA">
        <w:tc>
          <w:tcPr>
            <w:tcW w:w="817" w:type="dxa"/>
            <w:vAlign w:val="center"/>
          </w:tcPr>
          <w:p w:rsidR="00C30000" w:rsidRPr="00661C1E" w:rsidRDefault="00C3000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 do kontaktu (Contact address):</w:t>
            </w:r>
          </w:p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Ulica (Street)</w:t>
            </w:r>
          </w:p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 (Post-code)</w:t>
            </w:r>
          </w:p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Miejscowość (Place-name)</w:t>
            </w: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Kraj (Country)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rPr>
          <w:trHeight w:val="242"/>
        </w:trPr>
        <w:tc>
          <w:tcPr>
            <w:tcW w:w="817" w:type="dxa"/>
            <w:vMerge w:val="restart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Czy uczył</w:t>
            </w:r>
            <w:r w:rsidR="00DA38AA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się Pan/i już języka polskiego? (</w:t>
            </w:r>
            <w:r w:rsidR="000E10AB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</w:t>
            </w:r>
            <w:r w:rsidR="000E10AB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studied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Polish before?)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r w:rsidR="00157B46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(Yes)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rPr>
          <w:trHeight w:val="32"/>
        </w:trPr>
        <w:tc>
          <w:tcPr>
            <w:tcW w:w="817" w:type="dxa"/>
            <w:vMerge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r w:rsidR="00157B46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(No)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Jeśli w pyt. 9</w:t>
            </w:r>
            <w:r w:rsidR="000A6BA1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odpowiedział/a Pan/i “Tak”, to jak długo</w:t>
            </w:r>
            <w:r w:rsidR="000A6BA1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(If you answered “Yes” in 9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how long </w:t>
            </w:r>
            <w:r w:rsidR="005E19F8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</w:t>
            </w:r>
            <w:r w:rsidR="005E19F8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studied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38AA" w:rsidRPr="007A2307" w:rsidTr="00DA38AA">
        <w:trPr>
          <w:trHeight w:val="92"/>
        </w:trPr>
        <w:tc>
          <w:tcPr>
            <w:tcW w:w="817" w:type="dxa"/>
            <w:vMerge w:val="restart"/>
            <w:vAlign w:val="center"/>
          </w:tcPr>
          <w:p w:rsidR="00DA38AA" w:rsidRPr="00661C1E" w:rsidRDefault="00DA38AA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Wybieram poziom (I choos the level): 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38AA" w:rsidRPr="007A2307" w:rsidTr="00DA38AA">
        <w:trPr>
          <w:trHeight w:val="92"/>
        </w:trPr>
        <w:tc>
          <w:tcPr>
            <w:tcW w:w="817" w:type="dxa"/>
            <w:vMerge/>
            <w:vAlign w:val="center"/>
          </w:tcPr>
          <w:p w:rsidR="00DA38AA" w:rsidRPr="00661C1E" w:rsidRDefault="00DA38AA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38AA" w:rsidRPr="007A2307" w:rsidTr="00DA38AA">
        <w:trPr>
          <w:trHeight w:val="115"/>
        </w:trPr>
        <w:tc>
          <w:tcPr>
            <w:tcW w:w="817" w:type="dxa"/>
            <w:vMerge/>
            <w:vAlign w:val="center"/>
          </w:tcPr>
          <w:p w:rsidR="00DA38AA" w:rsidRPr="00661C1E" w:rsidRDefault="00DA38AA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8AA" w:rsidRPr="00661C1E" w:rsidRDefault="00661C1E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A6BA1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Jakie Pan(i) zna inne języki obce? </w:t>
            </w:r>
          </w:p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(Which other foreign languages do you know?)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CDB" w:rsidRPr="00661C1E" w:rsidRDefault="00110CD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CDB" w:rsidRPr="00661C1E" w:rsidRDefault="00110CD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D048C" w:rsidRDefault="00CD048C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048C" w:rsidRDefault="00CD048C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06DD4" w:rsidRDefault="00D06DD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06DD4" w:rsidRDefault="00D06DD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………………………………..</w:t>
      </w:r>
    </w:p>
    <w:p w:rsidR="00D06DD4" w:rsidRDefault="00D06DD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data, </w:t>
      </w:r>
      <w:r w:rsidR="00FC557D">
        <w:rPr>
          <w:rFonts w:ascii="Times New Roman" w:hAnsi="Times New Roman" w:cs="Times New Roman"/>
          <w:sz w:val="18"/>
          <w:szCs w:val="18"/>
          <w:lang w:val="en-US"/>
        </w:rPr>
        <w:t xml:space="preserve">czytelny </w:t>
      </w:r>
      <w:r>
        <w:rPr>
          <w:rFonts w:ascii="Times New Roman" w:hAnsi="Times New Roman" w:cs="Times New Roman"/>
          <w:sz w:val="18"/>
          <w:szCs w:val="18"/>
          <w:lang w:val="en-US"/>
        </w:rPr>
        <w:t>podpis</w:t>
      </w:r>
    </w:p>
    <w:p w:rsidR="00BB0A1A" w:rsidRDefault="00BB0A1A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(date, </w:t>
      </w:r>
      <w:r w:rsidR="00FC557D">
        <w:rPr>
          <w:rFonts w:ascii="Times New Roman" w:hAnsi="Times New Roman" w:cs="Times New Roman"/>
          <w:sz w:val="18"/>
          <w:szCs w:val="18"/>
          <w:lang w:val="en-US"/>
        </w:rPr>
        <w:t xml:space="preserve">legible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en-US"/>
        </w:rPr>
        <w:t>signature)</w:t>
      </w: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61C1E" w:rsidRPr="00661C1E" w:rsidRDefault="00041534" w:rsidP="00661C1E">
      <w:pPr>
        <w:jc w:val="center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Informacje o przetwarzaniu danych</w:t>
      </w:r>
      <w:r w:rsidR="00661C1E" w:rsidRPr="00661C1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(</w:t>
      </w:r>
      <w:r w:rsidR="00661C1E" w:rsidRPr="00661C1E">
        <w:rPr>
          <w:rFonts w:ascii="Times New Roman" w:hAnsi="Times New Roman" w:cs="Times New Roman"/>
          <w:sz w:val="20"/>
          <w:szCs w:val="20"/>
        </w:rPr>
        <w:t>Information on the processing of personal data</w:t>
      </w:r>
      <w:r w:rsidR="00661C1E" w:rsidRPr="00661C1E">
        <w:rPr>
          <w:rFonts w:ascii="Times New Roman" w:hAnsi="Times New Roman" w:cs="Times New Roman"/>
          <w:sz w:val="20"/>
          <w:szCs w:val="20"/>
        </w:rPr>
        <w:t>)</w:t>
      </w:r>
    </w:p>
    <w:p w:rsidR="00041534" w:rsidRPr="00661C1E" w:rsidRDefault="00041534" w:rsidP="00041534">
      <w:pPr>
        <w:spacing w:after="100" w:afterAutospacing="1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41534" w:rsidRPr="00661C1E" w:rsidRDefault="00041534" w:rsidP="00041534">
      <w:pPr>
        <w:spacing w:after="100" w:afterAutospacing="1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Kurs języka polskiego</w:t>
      </w:r>
    </w:p>
    <w:p w:rsidR="00041534" w:rsidRPr="00661C1E" w:rsidRDefault="00041534" w:rsidP="00041534">
      <w:pPr>
        <w:spacing w:after="100" w:afterAutospacing="1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DYREKTYWY PARLAMENTU EUROPEJSKIEGO I RADY (UE) 2016/680 </w:t>
      </w:r>
      <w:r w:rsidRPr="00661C1E">
        <w:rPr>
          <w:rFonts w:ascii="Times New Roman" w:hAnsi="Times New Roman" w:cs="Times New Roman"/>
          <w:sz w:val="20"/>
          <w:szCs w:val="20"/>
          <w:lang w:eastAsia="pl-PL"/>
        </w:rPr>
        <w:br/>
        <w:t>z dnia 27 kwietnia 2016 r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. w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sprawie ochrony osób fizycznych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w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związku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z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przetwarzaniem danych osobowych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przez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właściwe organy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do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celów zapobiegania przestępczości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, prowadzenia postępowań przygotowawczych, wykrywania i ścigania czynów zabronionych i wykonywania kar, w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sprawie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swobodnego przepływu takich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danych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oraz uchylająca decyzję ramową Rady 2008/977/WsiSW  </w:t>
      </w:r>
      <w:r w:rsidRPr="00661C1E">
        <w:rPr>
          <w:rFonts w:ascii="Times New Roman" w:hAnsi="Times New Roman" w:cs="Times New Roman"/>
          <w:i/>
          <w:sz w:val="20"/>
          <w:szCs w:val="20"/>
        </w:rPr>
        <w:t xml:space="preserve">(Dz. Urz. UE L 119 z 04.05.2016) </w:t>
      </w:r>
      <w:r w:rsidRPr="00661C1E">
        <w:rPr>
          <w:rFonts w:ascii="Times New Roman" w:hAnsi="Times New Roman" w:cs="Times New Roman"/>
          <w:sz w:val="20"/>
          <w:szCs w:val="20"/>
        </w:rPr>
        <w:t>informuje się, iż: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Pani/a danych osobowych jest Uniwersytet Szczeciński z siedzibą </w:t>
      </w:r>
      <w:r w:rsidRPr="00661C1E">
        <w:rPr>
          <w:rFonts w:ascii="Times New Roman" w:hAnsi="Times New Roman" w:cs="Times New Roman"/>
          <w:sz w:val="20"/>
          <w:szCs w:val="20"/>
          <w:lang w:eastAsia="pl-PL"/>
        </w:rPr>
        <w:br/>
        <w:t>w Szczecinie, al. Papieża Jana Pawła II 22a, 70-453 Szczecin, e-mail: rektorat@univ.szczecin.pl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W sprawach związanych z Pani/a danymi proszę kontaktować się z Inspektorem Ochrony Danych, e-mail: iod@usz.edu.pl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Dane będą przetwarzane w związku z realizacją procesu rekrutacji oraz kształcenia na kursie dokształcającym pn. </w:t>
      </w:r>
      <w:r w:rsidRPr="00661C1E">
        <w:rPr>
          <w:rFonts w:ascii="Times New Roman" w:hAnsi="Times New Roman" w:cs="Times New Roman"/>
          <w:b/>
          <w:i/>
          <w:sz w:val="20"/>
          <w:szCs w:val="20"/>
          <w:lang w:eastAsia="pl-PL"/>
        </w:rPr>
        <w:t>Kurs języka polskiego jako obcego</w:t>
      </w:r>
      <w:r w:rsidRPr="00661C1E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Podstawą prawną do przetwarzania danych jest art.6 ust. 1 lit. a i b ogólnego rozporządzenia o ochronie danych osobowych z dnia 27 kwietnia 2016 r. </w:t>
      </w:r>
      <w:r w:rsidRPr="00661C1E">
        <w:rPr>
          <w:rFonts w:ascii="Times New Roman" w:hAnsi="Times New Roman" w:cs="Times New Roman"/>
          <w:sz w:val="20"/>
          <w:szCs w:val="20"/>
        </w:rPr>
        <w:t xml:space="preserve">(Dz. Urz. UE L 119 z 04.05.2016). 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Dane mogą być udostępniane osobom trzecim na podstawie umowy powierzenia przetwarzania danych osobowych w celu prawidłowej realizacji usług określonych w umowie powierzenia. 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Dane będą przetwarzane do czasu ustania celu przetwarzania.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Ma Pan/i prawo dostępu do swoich danych osobowych, ich sprostowania, usunięcia lub ograniczenia przetwarzania.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Ma Pan/i prawo do wniesienia sprzeciwu wobec dalszego przetwarzania, a w przypadku wyrażenia zgody na przetwarzanie danych do jej wycofanie. Skorzystanie  z prawa cofnięcia zgody nie ma wpływu na przetwarzanie, które miało miejsce do momentu wycofania zgody.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Ma Pan/i także prawo do przenoszenia danych (w szczególności historii transakcji).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Przysługuje Pani/u prawo wniesienia skargi do organu nadzorc</w:t>
      </w:r>
      <w:bookmarkStart w:id="1" w:name="_Toc503523739"/>
      <w:bookmarkStart w:id="2" w:name="_Hlk509302882"/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zego Urzędu Ochrony Danych Osobowych. </w:t>
      </w:r>
    </w:p>
    <w:p w:rsidR="00041534" w:rsidRPr="00661C1E" w:rsidRDefault="00041534" w:rsidP="00041534">
      <w:p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41534" w:rsidRPr="00661C1E" w:rsidRDefault="00041534" w:rsidP="00041534">
      <w:pPr>
        <w:keepNext/>
        <w:keepLines/>
        <w:spacing w:line="300" w:lineRule="exact"/>
        <w:jc w:val="center"/>
        <w:outlineLvl w:val="1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  <w:r w:rsidRPr="00661C1E">
        <w:rPr>
          <w:rFonts w:ascii="Times New Roman" w:hAnsi="Times New Roman" w:cs="Times New Roman"/>
          <w:b/>
          <w:sz w:val="20"/>
          <w:szCs w:val="20"/>
        </w:rPr>
        <w:t xml:space="preserve">Klauzula </w:t>
      </w:r>
      <w:r w:rsidRPr="00661C1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zgody na przetwarzanie danych osobowych</w:t>
      </w:r>
      <w:bookmarkEnd w:id="1"/>
    </w:p>
    <w:p w:rsidR="00661C1E" w:rsidRPr="00661C1E" w:rsidRDefault="00661C1E" w:rsidP="00041534">
      <w:pPr>
        <w:keepNext/>
        <w:keepLines/>
        <w:spacing w:line="300" w:lineRule="exact"/>
        <w:jc w:val="center"/>
        <w:outlineLvl w:val="1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  <w:r w:rsidRPr="00661C1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(</w:t>
      </w:r>
      <w:r w:rsidRPr="00661C1E">
        <w:rPr>
          <w:rFonts w:ascii="Times New Roman" w:hAnsi="Times New Roman" w:cs="Times New Roman"/>
          <w:sz w:val="20"/>
          <w:szCs w:val="20"/>
        </w:rPr>
        <w:t>Consent to the processing of personal data</w:t>
      </w:r>
      <w:r w:rsidRPr="00661C1E">
        <w:rPr>
          <w:rFonts w:ascii="Times New Roman" w:hAnsi="Times New Roman" w:cs="Times New Roman"/>
          <w:sz w:val="20"/>
          <w:szCs w:val="20"/>
        </w:rPr>
        <w:t>)</w:t>
      </w:r>
    </w:p>
    <w:p w:rsidR="00661C1E" w:rsidRPr="00661C1E" w:rsidRDefault="00661C1E" w:rsidP="00041534">
      <w:pPr>
        <w:keepNext/>
        <w:keepLines/>
        <w:spacing w:line="300" w:lineRule="exact"/>
        <w:jc w:val="center"/>
        <w:outlineLvl w:val="1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</w:p>
    <w:p w:rsidR="00041534" w:rsidRPr="00661C1E" w:rsidRDefault="00041534" w:rsidP="00041534">
      <w:pPr>
        <w:keepNext/>
        <w:keepLines/>
        <w:spacing w:line="300" w:lineRule="exact"/>
        <w:jc w:val="center"/>
        <w:outlineLvl w:val="1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</w:p>
    <w:p w:rsidR="00041534" w:rsidRPr="00661C1E" w:rsidRDefault="00041534" w:rsidP="00041534">
      <w:pPr>
        <w:pStyle w:val="Akapitzlist"/>
        <w:numPr>
          <w:ilvl w:val="0"/>
          <w:numId w:val="6"/>
        </w:numPr>
        <w:spacing w:after="16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>Wyrażam zgodę na przetwarzanie moich danych osobowych przez administratora danych przez Uniwersytet Szczeciński z siedzibą w Szczecinie, al. Papieża Jana Pawła II 22 a, 70-453 Szczecin</w:t>
      </w:r>
    </w:p>
    <w:p w:rsidR="00041534" w:rsidRPr="00661C1E" w:rsidRDefault="00041534" w:rsidP="00041534">
      <w:pPr>
        <w:pStyle w:val="Akapitzlist"/>
        <w:numPr>
          <w:ilvl w:val="0"/>
          <w:numId w:val="6"/>
        </w:numPr>
        <w:spacing w:after="16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:rsidR="00041534" w:rsidRPr="00661C1E" w:rsidRDefault="00041534" w:rsidP="00041534">
      <w:pPr>
        <w:pStyle w:val="Akapitzlist"/>
        <w:numPr>
          <w:ilvl w:val="0"/>
          <w:numId w:val="6"/>
        </w:numPr>
        <w:spacing w:after="16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>Zapoznałem(-am) się z treścią klauzuli informacyjnej, w tym z informacją o celu i sposobach przetwarzania danych osobowych oraz prawie dostępu do treści swoich danych i prawie ich poprawiania.</w:t>
      </w:r>
      <w:bookmarkEnd w:id="2"/>
    </w:p>
    <w:p w:rsidR="00041534" w:rsidRPr="00661C1E" w:rsidRDefault="00041534" w:rsidP="00041534">
      <w:pPr>
        <w:pStyle w:val="Akapitzlist"/>
        <w:spacing w:after="16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41534" w:rsidRPr="00661C1E" w:rsidRDefault="00041534" w:rsidP="00041534">
      <w:pPr>
        <w:pStyle w:val="Akapitzlist"/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41534" w:rsidRPr="00661C1E" w:rsidRDefault="00041534" w:rsidP="00041534">
      <w:pPr>
        <w:pStyle w:val="Akapitzlist"/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41534" w:rsidRPr="00661C1E" w:rsidRDefault="00041534" w:rsidP="00041534">
      <w:pPr>
        <w:pStyle w:val="Akapitzlist"/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41534" w:rsidRPr="00661C1E" w:rsidRDefault="00041534" w:rsidP="0004153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 xml:space="preserve">Szczecin, dnia .................................                                                           </w:t>
      </w:r>
      <w:r w:rsidR="00661C1E">
        <w:rPr>
          <w:rFonts w:ascii="Times New Roman" w:hAnsi="Times New Roman" w:cs="Times New Roman"/>
          <w:sz w:val="20"/>
          <w:szCs w:val="20"/>
        </w:rPr>
        <w:tab/>
      </w:r>
      <w:r w:rsidR="00661C1E">
        <w:rPr>
          <w:rFonts w:ascii="Times New Roman" w:hAnsi="Times New Roman" w:cs="Times New Roman"/>
          <w:sz w:val="20"/>
          <w:szCs w:val="20"/>
        </w:rPr>
        <w:tab/>
      </w:r>
      <w:r w:rsidRPr="00661C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</w:t>
      </w:r>
    </w:p>
    <w:p w:rsidR="00041534" w:rsidRPr="00661C1E" w:rsidRDefault="00041534" w:rsidP="00041534">
      <w:pPr>
        <w:pStyle w:val="Bezodstpw"/>
        <w:jc w:val="center"/>
        <w:rPr>
          <w:sz w:val="20"/>
          <w:szCs w:val="20"/>
        </w:rPr>
      </w:pPr>
      <w:r w:rsidRPr="00661C1E">
        <w:rPr>
          <w:sz w:val="20"/>
          <w:szCs w:val="20"/>
        </w:rPr>
        <w:t xml:space="preserve">                                                                                                                                   (czytelny podpis</w:t>
      </w:r>
      <w:r w:rsidR="00FC557D">
        <w:rPr>
          <w:sz w:val="20"/>
          <w:szCs w:val="20"/>
        </w:rPr>
        <w:t xml:space="preserve"> / legible signature</w:t>
      </w:r>
      <w:r w:rsidRPr="00661C1E">
        <w:rPr>
          <w:sz w:val="20"/>
          <w:szCs w:val="20"/>
        </w:rPr>
        <w:t>)</w:t>
      </w:r>
    </w:p>
    <w:p w:rsidR="00041534" w:rsidRPr="00661C1E" w:rsidRDefault="00041534" w:rsidP="00041534">
      <w:pPr>
        <w:pStyle w:val="Bezodstpw"/>
        <w:rPr>
          <w:sz w:val="20"/>
          <w:szCs w:val="20"/>
        </w:rPr>
      </w:pPr>
    </w:p>
    <w:p w:rsidR="00041534" w:rsidRPr="00661C1E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41534" w:rsidRPr="00661C1E" w:rsidSect="000415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7CA"/>
    <w:multiLevelType w:val="hybridMultilevel"/>
    <w:tmpl w:val="E94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0E9E"/>
    <w:multiLevelType w:val="multilevel"/>
    <w:tmpl w:val="E9446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92ADB"/>
    <w:multiLevelType w:val="hybridMultilevel"/>
    <w:tmpl w:val="E94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3550"/>
    <w:multiLevelType w:val="hybridMultilevel"/>
    <w:tmpl w:val="FE1C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63DE"/>
    <w:multiLevelType w:val="hybridMultilevel"/>
    <w:tmpl w:val="E94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7F"/>
    <w:rsid w:val="00041534"/>
    <w:rsid w:val="00072720"/>
    <w:rsid w:val="000A6BA1"/>
    <w:rsid w:val="000E10AB"/>
    <w:rsid w:val="00110CDB"/>
    <w:rsid w:val="00121EF5"/>
    <w:rsid w:val="00157B46"/>
    <w:rsid w:val="00206C8F"/>
    <w:rsid w:val="002B7017"/>
    <w:rsid w:val="00460B55"/>
    <w:rsid w:val="00482E76"/>
    <w:rsid w:val="004D42DE"/>
    <w:rsid w:val="005536D6"/>
    <w:rsid w:val="005B31CD"/>
    <w:rsid w:val="005E19F8"/>
    <w:rsid w:val="00661C1E"/>
    <w:rsid w:val="006965A7"/>
    <w:rsid w:val="006D6067"/>
    <w:rsid w:val="00712611"/>
    <w:rsid w:val="007A2307"/>
    <w:rsid w:val="007C201D"/>
    <w:rsid w:val="008016DC"/>
    <w:rsid w:val="00885DB8"/>
    <w:rsid w:val="008F67F0"/>
    <w:rsid w:val="00967E39"/>
    <w:rsid w:val="00995904"/>
    <w:rsid w:val="009C22F1"/>
    <w:rsid w:val="00A007C9"/>
    <w:rsid w:val="00B47617"/>
    <w:rsid w:val="00BB0A1A"/>
    <w:rsid w:val="00BD4301"/>
    <w:rsid w:val="00BD5A1F"/>
    <w:rsid w:val="00BF4C65"/>
    <w:rsid w:val="00C30000"/>
    <w:rsid w:val="00C4157D"/>
    <w:rsid w:val="00CD048C"/>
    <w:rsid w:val="00CE2C7F"/>
    <w:rsid w:val="00D06DD4"/>
    <w:rsid w:val="00D4327F"/>
    <w:rsid w:val="00DA38AA"/>
    <w:rsid w:val="00DB053E"/>
    <w:rsid w:val="00DC3FD2"/>
    <w:rsid w:val="00F6646E"/>
    <w:rsid w:val="00F74AE9"/>
    <w:rsid w:val="00FB30E8"/>
    <w:rsid w:val="00FC557D"/>
    <w:rsid w:val="00FC61D5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7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272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72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2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720"/>
    <w:rPr>
      <w:rFonts w:ascii="Lucida Grande" w:hAnsi="Lucida Grande" w:cs="Lucida Grande"/>
      <w:sz w:val="18"/>
      <w:szCs w:val="18"/>
      <w:lang w:val="pl-PL"/>
    </w:rPr>
  </w:style>
  <w:style w:type="paragraph" w:styleId="Bezodstpw">
    <w:name w:val="No Spacing"/>
    <w:uiPriority w:val="1"/>
    <w:qFormat/>
    <w:rsid w:val="00041534"/>
    <w:pPr>
      <w:suppressAutoHyphens/>
    </w:pPr>
    <w:rPr>
      <w:rFonts w:ascii="Times New Roman" w:eastAsia="Times New Roman" w:hAnsi="Times New Roman" w:cs="Times New Roman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7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272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72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2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720"/>
    <w:rPr>
      <w:rFonts w:ascii="Lucida Grande" w:hAnsi="Lucida Grande" w:cs="Lucida Grande"/>
      <w:sz w:val="18"/>
      <w:szCs w:val="18"/>
      <w:lang w:val="pl-PL"/>
    </w:rPr>
  </w:style>
  <w:style w:type="paragraph" w:styleId="Bezodstpw">
    <w:name w:val="No Spacing"/>
    <w:uiPriority w:val="1"/>
    <w:qFormat/>
    <w:rsid w:val="00041534"/>
    <w:pPr>
      <w:suppressAutoHyphens/>
    </w:pPr>
    <w:rPr>
      <w:rFonts w:ascii="Times New Roman" w:eastAsia="Times New Roman" w:hAnsi="Times New Roman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us@us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952BE-6CAF-4B5A-937E-1629051A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</dc:creator>
  <cp:lastModifiedBy>Agnieszka</cp:lastModifiedBy>
  <cp:revision>10</cp:revision>
  <cp:lastPrinted>2013-09-25T15:00:00Z</cp:lastPrinted>
  <dcterms:created xsi:type="dcterms:W3CDTF">2020-03-08T17:40:00Z</dcterms:created>
  <dcterms:modified xsi:type="dcterms:W3CDTF">2020-09-24T08:49:00Z</dcterms:modified>
</cp:coreProperties>
</file>